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D7" w:rsidRPr="00075063" w:rsidRDefault="00D749C8">
      <w:pPr>
        <w:pStyle w:val="Heading2"/>
        <w:rPr>
          <w:b w:val="0"/>
        </w:rPr>
      </w:pPr>
      <w:bookmarkStart w:id="0" w:name="_xbd06w2jk7z3" w:colFirst="0" w:colLast="0"/>
      <w:bookmarkStart w:id="1" w:name="_GoBack"/>
      <w:bookmarkEnd w:id="0"/>
      <w:bookmarkEnd w:id="1"/>
      <w:r w:rsidRPr="00075063">
        <w:rPr>
          <w:b w:val="0"/>
        </w:rPr>
        <w:t>Year 4 - Lesson 3</w:t>
      </w:r>
      <w:r w:rsidRPr="00075063">
        <w:rPr>
          <w:noProof/>
        </w:rPr>
        <w:drawing>
          <wp:anchor distT="0" distB="0" distL="114300" distR="114300" simplePos="0" relativeHeight="251647488" behindDoc="0" locked="0" layoutInCell="1" hidden="0" allowOverlap="1">
            <wp:simplePos x="0" y="0"/>
            <wp:positionH relativeFrom="margin">
              <wp:posOffset>5325110</wp:posOffset>
            </wp:positionH>
            <wp:positionV relativeFrom="paragraph">
              <wp:posOffset>0</wp:posOffset>
            </wp:positionV>
            <wp:extent cx="1317625" cy="1431290"/>
            <wp:effectExtent l="0" t="0" r="0" b="0"/>
            <wp:wrapSquare wrapText="bothSides" distT="0" distB="0" distL="114300" distR="114300"/>
            <wp:docPr id="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43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5063" w:rsidRPr="00075063">
        <w:rPr>
          <w:b w:val="0"/>
        </w:rPr>
        <w:t xml:space="preserve">: </w:t>
      </w:r>
      <w:r w:rsidR="00075063">
        <w:rPr>
          <w:b w:val="0"/>
        </w:rPr>
        <w:t xml:space="preserve">I Can </w:t>
      </w:r>
      <w:r w:rsidR="00075063" w:rsidRPr="00075063">
        <w:rPr>
          <w:b w:val="0"/>
        </w:rPr>
        <w:t>Count</w:t>
      </w:r>
    </w:p>
    <w:p w:rsidR="00BA60D7" w:rsidRDefault="00D749C8">
      <w:pPr>
        <w:rPr>
          <w:b/>
        </w:rPr>
      </w:pPr>
      <w:r>
        <w:rPr>
          <w:b/>
        </w:rPr>
        <w:t>Learning Intention</w:t>
      </w:r>
    </w:p>
    <w:p w:rsidR="00BA60D7" w:rsidRDefault="00D749C8">
      <w:pPr>
        <w:numPr>
          <w:ilvl w:val="0"/>
          <w:numId w:val="1"/>
        </w:numPr>
        <w:contextualSpacing/>
      </w:pPr>
      <w:r>
        <w:t>I can</w:t>
      </w:r>
      <w:r w:rsidR="004B4F61">
        <w:t xml:space="preserve"> use a variable to make </w:t>
      </w:r>
      <w:r w:rsidR="002172F1">
        <w:t>Ohbot count</w:t>
      </w:r>
    </w:p>
    <w:p w:rsidR="00BA60D7" w:rsidRDefault="00D749C8">
      <w:pPr>
        <w:rPr>
          <w:b/>
        </w:rPr>
      </w:pPr>
      <w:r>
        <w:rPr>
          <w:b/>
        </w:rPr>
        <w:t>Introduction</w:t>
      </w:r>
      <w:r>
        <w:t xml:space="preserve"> </w:t>
      </w:r>
    </w:p>
    <w:p w:rsidR="002172F1" w:rsidRDefault="002172F1">
      <w:r>
        <w:t xml:space="preserve">Explain that </w:t>
      </w:r>
      <w:r w:rsidR="00D749C8">
        <w:t>we are going to make Ohbot count.</w:t>
      </w:r>
      <w:r>
        <w:t xml:space="preserve"> For this we are going to be creating</w:t>
      </w:r>
      <w:r w:rsidR="004C2856">
        <w:t xml:space="preserve"> a program that uses a variable. </w:t>
      </w:r>
    </w:p>
    <w:p w:rsidR="00BA60D7" w:rsidRDefault="004C2856">
      <w:r>
        <w:t>You might want to d</w:t>
      </w:r>
      <w:r w:rsidR="002172F1">
        <w:t xml:space="preserve">iscuss the use of a variable to keep and alter a score in a computer game. </w:t>
      </w:r>
      <w:r w:rsidR="00D749C8">
        <w:t xml:space="preserve">BBC Bitesize </w:t>
      </w:r>
      <w:r w:rsidR="002172F1">
        <w:t xml:space="preserve">also </w:t>
      </w:r>
      <w:r w:rsidR="00D749C8">
        <w:t xml:space="preserve">has a handy explanation here </w:t>
      </w:r>
      <w:hyperlink r:id="rId8">
        <w:r w:rsidR="00D749C8">
          <w:rPr>
            <w:color w:val="0000FF"/>
            <w:u w:val="single"/>
          </w:rPr>
          <w:t>http://www.bbc.co.uk/guides/zw3dwmn</w:t>
        </w:r>
      </w:hyperlink>
      <w:r w:rsidR="00D749C8">
        <w:t xml:space="preserve">. </w:t>
      </w:r>
    </w:p>
    <w:p w:rsidR="00BA60D7" w:rsidRDefault="00D749C8">
      <w:r>
        <w:rPr>
          <w:b/>
        </w:rPr>
        <w:t>Teacher Input 1</w:t>
      </w:r>
      <w:r>
        <w:rPr>
          <w:b/>
        </w:rPr>
        <w:br/>
      </w:r>
      <w:r>
        <w:t xml:space="preserve">First, we will use </w:t>
      </w:r>
      <w:r>
        <w:rPr>
          <w:b/>
          <w:i/>
        </w:rPr>
        <w:t>Make a Variable</w:t>
      </w:r>
      <w:r>
        <w:t xml:space="preserve"> from the </w:t>
      </w:r>
      <w:r>
        <w:rPr>
          <w:b/>
          <w:i/>
        </w:rPr>
        <w:t xml:space="preserve">Data </w:t>
      </w:r>
      <w:r>
        <w:t xml:space="preserve">palette to create a variable called ‘Count’.   Make sure there is a tick in the box next to </w:t>
      </w:r>
      <w:r>
        <w:rPr>
          <w:i/>
        </w:rPr>
        <w:t>count</w:t>
      </w:r>
      <w:r>
        <w:t xml:space="preserve">, this will display the value of the variable at the top left of the code area. </w:t>
      </w:r>
      <w:r>
        <w:rPr>
          <w:noProof/>
        </w:rPr>
        <w:drawing>
          <wp:anchor distT="0" distB="0" distL="114300" distR="114300" simplePos="0" relativeHeight="251652096" behindDoc="0" locked="0" layoutInCell="1" hidden="0" allowOverlap="1">
            <wp:simplePos x="0" y="0"/>
            <wp:positionH relativeFrom="margin">
              <wp:posOffset>5038090</wp:posOffset>
            </wp:positionH>
            <wp:positionV relativeFrom="paragraph">
              <wp:posOffset>232409</wp:posOffset>
            </wp:positionV>
            <wp:extent cx="1476375" cy="1295400"/>
            <wp:effectExtent l="0" t="0" r="0" b="0"/>
            <wp:wrapSquare wrapText="bothSides" distT="0" distB="0" distL="114300" distR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l="2976" t="3970" r="4761" b="604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D749C8">
      <w:pPr>
        <w:rPr>
          <w:b/>
          <w:color w:val="FF0000"/>
        </w:rPr>
      </w:pPr>
      <w:r>
        <w:t xml:space="preserve">To start with we need to set the value of the variable. We can start our program with a </w:t>
      </w:r>
      <w:r>
        <w:rPr>
          <w:b/>
        </w:rPr>
        <w:t>w</w:t>
      </w:r>
      <w:r>
        <w:rPr>
          <w:b/>
          <w:i/>
        </w:rPr>
        <w:t xml:space="preserve">hen green flag clicked </w:t>
      </w:r>
      <w:r>
        <w:t>instruction</w:t>
      </w:r>
      <w:r>
        <w:rPr>
          <w:i/>
        </w:rPr>
        <w:t>.</w:t>
      </w:r>
      <w:r>
        <w:t xml:space="preserve">  First, we need a </w:t>
      </w:r>
      <w:r>
        <w:rPr>
          <w:b/>
          <w:i/>
        </w:rPr>
        <w:t xml:space="preserve">set Count to 0 </w:t>
      </w:r>
      <w:r>
        <w:t>instruction. This means we will start counting at zero. Next, we need to make a loop where we continually increase the value of ‘count’</w:t>
      </w:r>
      <w:r>
        <w:rPr>
          <w:i/>
        </w:rPr>
        <w:t xml:space="preserve"> </w:t>
      </w:r>
      <w:r>
        <w:t xml:space="preserve">by 1. We do this using a </w:t>
      </w:r>
      <w:r>
        <w:rPr>
          <w:b/>
          <w:i/>
        </w:rPr>
        <w:t>forever</w:t>
      </w:r>
      <w:r>
        <w:rPr>
          <w:i/>
        </w:rPr>
        <w:t xml:space="preserve"> </w:t>
      </w:r>
      <w:r>
        <w:t xml:space="preserve">instruction and a </w:t>
      </w:r>
      <w:r>
        <w:rPr>
          <w:b/>
          <w:i/>
        </w:rPr>
        <w:t>change Count by</w:t>
      </w:r>
      <w:r>
        <w:t xml:space="preserve"> instruction with the value set to 1. We now need to test our code by clicking the green flag. Once successful, we can </w:t>
      </w:r>
      <w:r>
        <w:rPr>
          <w:b/>
        </w:rPr>
        <w:t>File</w:t>
      </w:r>
      <w:r>
        <w:t xml:space="preserve">, </w:t>
      </w:r>
      <w:r>
        <w:rPr>
          <w:b/>
        </w:rPr>
        <w:t xml:space="preserve">Save As - </w:t>
      </w:r>
      <w:r>
        <w:t xml:space="preserve"> ‘count in ones’.  We can now use our first variable program as a skeleton to make other counting programs using a variable.  </w:t>
      </w:r>
      <w:r>
        <w:rPr>
          <w:noProof/>
        </w:rPr>
        <w:drawing>
          <wp:anchor distT="0" distB="0" distL="114300" distR="114300" simplePos="0" relativeHeight="251653120" behindDoc="0" locked="0" layoutInCell="1" hidden="0" allowOverlap="1">
            <wp:simplePos x="0" y="0"/>
            <wp:positionH relativeFrom="margin">
              <wp:posOffset>5038725</wp:posOffset>
            </wp:positionH>
            <wp:positionV relativeFrom="paragraph">
              <wp:posOffset>885825</wp:posOffset>
            </wp:positionV>
            <wp:extent cx="1476375" cy="1414145"/>
            <wp:effectExtent l="0" t="0" r="0" b="0"/>
            <wp:wrapSquare wrapText="bothSides" distT="0" distB="0" distL="114300" distR="114300"/>
            <wp:docPr id="1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 l="4866" t="4544" r="8150" b="649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BA60D7">
      <w:pPr>
        <w:spacing w:after="0"/>
        <w:rPr>
          <w:b/>
        </w:rPr>
      </w:pPr>
    </w:p>
    <w:p w:rsidR="00BA60D7" w:rsidRDefault="00D749C8">
      <w:r>
        <w:rPr>
          <w:b/>
        </w:rPr>
        <w:t>Activities</w:t>
      </w:r>
      <w:r>
        <w:rPr>
          <w:b/>
        </w:rPr>
        <w:br/>
      </w:r>
      <w:r>
        <w:t>1. Can you write some code to make Ohbot count in twos?</w:t>
      </w:r>
      <w:r>
        <w:br/>
        <w:t>2. Can you write some code to make Ohbot count in fives?</w:t>
      </w:r>
      <w:r>
        <w:br/>
        <w:t>3. Can you write some code to make Ohbot count in tens?</w:t>
      </w:r>
      <w:r>
        <w:br/>
        <w:t>4. Can you write some code to make Ohbot count in a 3 digit number?</w:t>
      </w:r>
      <w:r>
        <w:br/>
        <w:t>5. Can you write some code to make Ohbot count in a 4 digit number?</w:t>
      </w:r>
      <w:r>
        <w:rPr>
          <w:noProof/>
        </w:rPr>
        <w:drawing>
          <wp:anchor distT="0" distB="0" distL="114300" distR="114300" simplePos="0" relativeHeight="25165414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85725</wp:posOffset>
            </wp:positionV>
            <wp:extent cx="1228725" cy="1143000"/>
            <wp:effectExtent l="0" t="0" r="0" b="0"/>
            <wp:wrapSquare wrapText="bothSides" distT="0" distB="0" distL="114300" distR="11430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l="8125" t="5949" r="11250" b="480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D749C8">
      <w:pPr>
        <w:rPr>
          <w:b/>
        </w:rPr>
      </w:pPr>
      <w:r>
        <w:br w:type="page"/>
      </w:r>
    </w:p>
    <w:p w:rsidR="00BA60D7" w:rsidRDefault="00D749C8">
      <w:pPr>
        <w:spacing w:after="0"/>
      </w:pPr>
      <w:r>
        <w:rPr>
          <w:b/>
        </w:rPr>
        <w:lastRenderedPageBreak/>
        <w:t>Extension</w:t>
      </w:r>
      <w:r>
        <w:rPr>
          <w:b/>
        </w:rPr>
        <w:br/>
      </w:r>
      <w:r>
        <w:t>1. Can you change the number that Ohbot starts counting from?  Can you make Ohbot count in ones starting from 20?</w:t>
      </w:r>
      <w:r>
        <w:br/>
      </w:r>
    </w:p>
    <w:p w:rsidR="00BA60D7" w:rsidRDefault="00D749C8">
      <w:pPr>
        <w:spacing w:after="0"/>
      </w:pPr>
      <w:r>
        <w:t>If Ohbot wants to start counting from 20, which part of the code do you think we have to change? (</w:t>
      </w:r>
      <w:r>
        <w:rPr>
          <w:b/>
          <w:i/>
        </w:rPr>
        <w:t>set Count to</w:t>
      </w:r>
      <w:r>
        <w:t>). Remember to set the  tick next to ‘C</w:t>
      </w:r>
      <w:r>
        <w:rPr>
          <w:i/>
        </w:rPr>
        <w:t>ount’</w:t>
      </w:r>
      <w:r>
        <w:t xml:space="preserve"> on the </w:t>
      </w:r>
      <w:r>
        <w:rPr>
          <w:b/>
          <w:i/>
        </w:rPr>
        <w:t>Data</w:t>
      </w:r>
      <w:r>
        <w:t xml:space="preserve"> palette so you can watch the counting in the display. Save the project -  </w:t>
      </w:r>
      <w:r>
        <w:rPr>
          <w:b/>
          <w:i/>
        </w:rPr>
        <w:t>File</w:t>
      </w:r>
      <w:r>
        <w:t xml:space="preserve">, </w:t>
      </w:r>
      <w:r>
        <w:rPr>
          <w:b/>
          <w:i/>
        </w:rPr>
        <w:t>Save As</w:t>
      </w:r>
      <w:r>
        <w:t xml:space="preserve"> - ‘count from 20’. We can now use this knowledge to complete other counting tasks?  </w:t>
      </w:r>
      <w:r>
        <w:rPr>
          <w:noProof/>
        </w:rPr>
        <w:drawing>
          <wp:anchor distT="0" distB="0" distL="114300" distR="114300" simplePos="0" relativeHeight="251655168" behindDoc="0" locked="0" layoutInCell="1" hidden="0" allowOverlap="1">
            <wp:simplePos x="0" y="0"/>
            <wp:positionH relativeFrom="margin">
              <wp:posOffset>47625</wp:posOffset>
            </wp:positionH>
            <wp:positionV relativeFrom="paragraph">
              <wp:posOffset>71755</wp:posOffset>
            </wp:positionV>
            <wp:extent cx="1485900" cy="1295400"/>
            <wp:effectExtent l="0" t="0" r="0" b="0"/>
            <wp:wrapSquare wrapText="bothSides" distT="0" distB="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l="2971" t="3972" r="4354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BA60D7">
      <w:pPr>
        <w:spacing w:after="0"/>
      </w:pPr>
    </w:p>
    <w:p w:rsidR="00BA60D7" w:rsidRDefault="00BA60D7">
      <w:pPr>
        <w:spacing w:after="0"/>
      </w:pPr>
    </w:p>
    <w:p w:rsidR="00BA60D7" w:rsidRDefault="00BA60D7">
      <w:pPr>
        <w:spacing w:after="0"/>
      </w:pPr>
    </w:p>
    <w:p w:rsidR="00BA60D7" w:rsidRDefault="00BA60D7">
      <w:pPr>
        <w:spacing w:after="0"/>
      </w:pPr>
    </w:p>
    <w:p w:rsidR="00BA60D7" w:rsidRDefault="00D749C8">
      <w:pPr>
        <w:spacing w:after="0"/>
        <w:rPr>
          <w:b/>
        </w:rPr>
      </w:pPr>
      <w:r>
        <w:rPr>
          <w:b/>
        </w:rPr>
        <w:t>Extension Activities</w:t>
      </w:r>
      <w:r>
        <w:rPr>
          <w:noProof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margin">
              <wp:posOffset>47624</wp:posOffset>
            </wp:positionH>
            <wp:positionV relativeFrom="paragraph">
              <wp:posOffset>80645</wp:posOffset>
            </wp:positionV>
            <wp:extent cx="1533525" cy="1704975"/>
            <wp:effectExtent l="0" t="0" r="0" b="0"/>
            <wp:wrapSquare wrapText="bothSides" distT="0" distB="0" distL="114300" distR="114300"/>
            <wp:docPr id="22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3"/>
                    <a:srcRect l="2882" t="3064" r="4303" b="554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BA60D7">
      <w:pPr>
        <w:spacing w:after="0"/>
        <w:rPr>
          <w:b/>
        </w:rPr>
      </w:pPr>
    </w:p>
    <w:p w:rsidR="00BA60D7" w:rsidRDefault="0048744E">
      <w:pPr>
        <w:spacing w:after="0"/>
      </w:pPr>
      <w:r>
        <w:t>2</w:t>
      </w:r>
      <w:r w:rsidR="00D749C8">
        <w:t>. Can you make Ohbot count in twos starting from 30?</w:t>
      </w:r>
    </w:p>
    <w:p w:rsidR="00BA60D7" w:rsidRDefault="0048744E">
      <w:pPr>
        <w:spacing w:after="0"/>
      </w:pPr>
      <w:r>
        <w:t>3</w:t>
      </w:r>
      <w:r w:rsidR="00D749C8">
        <w:t>. Can you make Ohbot count in fives starting from 25?</w:t>
      </w:r>
    </w:p>
    <w:p w:rsidR="00BA60D7" w:rsidRDefault="0048744E">
      <w:pPr>
        <w:spacing w:after="0"/>
      </w:pPr>
      <w:r>
        <w:t>4</w:t>
      </w:r>
      <w:r w:rsidR="00D749C8">
        <w:t>. Can you make Ohbot count in tens starting from 100?</w:t>
      </w:r>
    </w:p>
    <w:p w:rsidR="00BA60D7" w:rsidRDefault="0048744E">
      <w:pPr>
        <w:spacing w:after="0"/>
      </w:pPr>
      <w:r>
        <w:t>5</w:t>
      </w:r>
      <w:r w:rsidR="00D749C8">
        <w:t>. Can you make Ohbot count in 125’s starting from 1000?</w:t>
      </w:r>
    </w:p>
    <w:p w:rsidR="00BA60D7" w:rsidRDefault="00BA60D7">
      <w:pPr>
        <w:spacing w:after="0"/>
      </w:pP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D749C8">
      <w:pPr>
        <w:spacing w:after="0"/>
        <w:rPr>
          <w:b/>
        </w:rPr>
      </w:pPr>
      <w:r>
        <w:rPr>
          <w:b/>
        </w:rPr>
        <w:t>Plenary</w:t>
      </w:r>
    </w:p>
    <w:p w:rsidR="00BA60D7" w:rsidRDefault="00E24CC1">
      <w:r>
        <w:t xml:space="preserve">Encourage children </w:t>
      </w:r>
      <w:r w:rsidR="004D30B7">
        <w:t>to share their programs</w:t>
      </w:r>
      <w:r>
        <w:t xml:space="preserve"> with the class and discuss ones that don’t work, work partially or have used a different algorithm to reach the same outcome. Encourage children to t</w:t>
      </w:r>
      <w:r w:rsidR="004D30B7">
        <w:t xml:space="preserve">alk through how they work block by block and work as a class </w:t>
      </w:r>
      <w:r>
        <w:t xml:space="preserve">to debug </w:t>
      </w:r>
      <w:r w:rsidR="00913644">
        <w:t xml:space="preserve">a program </w:t>
      </w:r>
      <w:r>
        <w:t>to improve it</w:t>
      </w:r>
      <w:r w:rsidR="004D30B7">
        <w:t>.</w:t>
      </w:r>
      <w:r w:rsidR="00D749C8">
        <w:t xml:space="preserve">  </w:t>
      </w:r>
    </w:p>
    <w:p w:rsidR="00BA60D7" w:rsidRDefault="00D749C8">
      <w:r>
        <w:br w:type="page"/>
      </w:r>
    </w:p>
    <w:p w:rsidR="00BA60D7" w:rsidRDefault="00BA60D7">
      <w:pPr>
        <w:tabs>
          <w:tab w:val="left" w:pos="4365"/>
        </w:tabs>
        <w:rPr>
          <w:b/>
        </w:rPr>
      </w:pPr>
      <w:bookmarkStart w:id="2" w:name="_52jwar5plrhc" w:colFirst="0" w:colLast="0"/>
      <w:bookmarkEnd w:id="2"/>
    </w:p>
    <w:sectPr w:rsidR="00BA60D7">
      <w:footerReference w:type="default" r:id="rId14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F8" w:rsidRDefault="003976F8">
      <w:pPr>
        <w:spacing w:after="0" w:line="240" w:lineRule="auto"/>
      </w:pPr>
      <w:r>
        <w:separator/>
      </w:r>
    </w:p>
  </w:endnote>
  <w:endnote w:type="continuationSeparator" w:id="0">
    <w:p w:rsidR="003976F8" w:rsidRDefault="0039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7" w:rsidRDefault="004D30B7">
    <w:pPr>
      <w:tabs>
        <w:tab w:val="center" w:pos="4513"/>
        <w:tab w:val="right" w:pos="9026"/>
      </w:tabs>
      <w:spacing w:after="708" w:line="240" w:lineRule="auto"/>
    </w:pPr>
    <w:r>
      <w:rPr>
        <w:color w:val="7F7F7F"/>
      </w:rPr>
      <w:t>Year 4</w:t>
    </w:r>
    <w:r>
      <w:rPr>
        <w:color w:val="7F7F7F"/>
      </w:rPr>
      <w:tab/>
    </w:r>
    <w:r>
      <w:rPr>
        <w:color w:val="7F7F7F"/>
      </w:rPr>
      <w:tab/>
    </w:r>
    <w:r>
      <w:rPr>
        <w:color w:val="7F7F7F"/>
      </w:rPr>
      <w:tab/>
      <w:t>Page</w:t>
    </w:r>
    <w:r>
      <w:t xml:space="preserve"> | </w:t>
    </w:r>
    <w:r>
      <w:fldChar w:fldCharType="begin"/>
    </w:r>
    <w:r>
      <w:instrText>PAGE</w:instrText>
    </w:r>
    <w:r>
      <w:fldChar w:fldCharType="separate"/>
    </w:r>
    <w:r w:rsidR="009A5D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F8" w:rsidRDefault="003976F8">
      <w:pPr>
        <w:spacing w:after="0" w:line="240" w:lineRule="auto"/>
      </w:pPr>
      <w:r>
        <w:separator/>
      </w:r>
    </w:p>
  </w:footnote>
  <w:footnote w:type="continuationSeparator" w:id="0">
    <w:p w:rsidR="003976F8" w:rsidRDefault="0039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E4"/>
    <w:multiLevelType w:val="hybridMultilevel"/>
    <w:tmpl w:val="9FB8F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31E7C"/>
    <w:multiLevelType w:val="multilevel"/>
    <w:tmpl w:val="40A8C1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7"/>
    <w:rsid w:val="00075063"/>
    <w:rsid w:val="000C40E3"/>
    <w:rsid w:val="000F2906"/>
    <w:rsid w:val="00163DBD"/>
    <w:rsid w:val="001770DD"/>
    <w:rsid w:val="00191D38"/>
    <w:rsid w:val="001E041D"/>
    <w:rsid w:val="001F2051"/>
    <w:rsid w:val="00213E28"/>
    <w:rsid w:val="002172F1"/>
    <w:rsid w:val="00261385"/>
    <w:rsid w:val="003976F8"/>
    <w:rsid w:val="003A3356"/>
    <w:rsid w:val="00406C93"/>
    <w:rsid w:val="0048744E"/>
    <w:rsid w:val="004B4F61"/>
    <w:rsid w:val="004C2856"/>
    <w:rsid w:val="004D30B7"/>
    <w:rsid w:val="005429AF"/>
    <w:rsid w:val="00626C7A"/>
    <w:rsid w:val="00637EED"/>
    <w:rsid w:val="00660209"/>
    <w:rsid w:val="006B03D1"/>
    <w:rsid w:val="006F4B4C"/>
    <w:rsid w:val="00711E94"/>
    <w:rsid w:val="0077089E"/>
    <w:rsid w:val="008B489F"/>
    <w:rsid w:val="008D341B"/>
    <w:rsid w:val="00913644"/>
    <w:rsid w:val="009832DE"/>
    <w:rsid w:val="009A5DAC"/>
    <w:rsid w:val="00BA60D7"/>
    <w:rsid w:val="00C83AB7"/>
    <w:rsid w:val="00CB0369"/>
    <w:rsid w:val="00D749C8"/>
    <w:rsid w:val="00D8772C"/>
    <w:rsid w:val="00DA6E73"/>
    <w:rsid w:val="00DF2089"/>
    <w:rsid w:val="00E13E16"/>
    <w:rsid w:val="00E24CC1"/>
    <w:rsid w:val="00E32264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E0CE9-C178-4425-AC36-DB828EC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uides/zw3dwmn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Warner</cp:lastModifiedBy>
  <cp:revision>3</cp:revision>
  <dcterms:created xsi:type="dcterms:W3CDTF">2017-12-26T13:26:00Z</dcterms:created>
  <dcterms:modified xsi:type="dcterms:W3CDTF">2017-12-26T13:27:00Z</dcterms:modified>
</cp:coreProperties>
</file>